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AC2A" w14:textId="6EDBE3C8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Челябинской области проводит конкурсный отбор на целевое обучение кандидатов в абитуриенты для поступления в</w:t>
      </w:r>
    </w:p>
    <w:p w14:paraId="38E3B8A0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прокуратуры Уральского государственного юридического университета имени В.Ф. Яковлева на 2025/2026 учебный год</w:t>
      </w:r>
    </w:p>
    <w:p w14:paraId="132EA539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5400A" w14:textId="24694DCC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 имени В.Ф. Яковлева (далее - ИП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В.Ф. Яковлева) на основании договоров о целевом обучении, заключенных по результатам конкурсного отбора.</w:t>
      </w:r>
    </w:p>
    <w:p w14:paraId="35F6B2A6" w14:textId="741FCEEA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мест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ИП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В.Ф. Яковлева для обучения по программе специалитета по специальности 40.05.04 «Судебная и прокурорская деятельность» по очной форме. Граждане будут направляться на указанные места в количестве, соответствующем количеству мест, выделенных по разнарядке.</w:t>
      </w:r>
    </w:p>
    <w:p w14:paraId="54305D40" w14:textId="30C5AEBC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ИП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В.Ф. Яковлева на 2025/2026 учебный год для лиц, поступающих на обучение по программе специалитета на базе среднего общего образования, установлены следующие перечни общеобразовательных вступительных испытаний и минимальное количество баллов ЕГЭ, подтверждающие их успешное прохождение: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  <w:r w:rsidR="00ED1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- 45 баллов, по выбору поступающего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1B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B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или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 и ИКТ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44 балла.</w:t>
      </w:r>
    </w:p>
    <w:p w14:paraId="5E763D02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Кандидатами для целевого обучения могут быть граждане Российской Федерации, имеющие право на получение высшего образования, зарегистрированные и проживающие на территории Челябинской области.</w:t>
      </w:r>
    </w:p>
    <w:p w14:paraId="790F70FB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Кандидаты, претендующие на целевое обучение, должны соответствовать требованиям, изложенным в статье 40.1 Федерального закона «О прокуратуре Российской Федерации», иметь высокий уровень общеобразовательной подготовки и культуры, желание работать в органах прокуратуры, обладать необходимыми профессиональными и моральными качествами, необходимыми для последующего прохождения службы в органах прокуратуры.</w:t>
      </w:r>
    </w:p>
    <w:p w14:paraId="606E45AB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заболеваний, препятствующих поступлению на службу в органы прокуратуры, установлен постановлением Правительства Российской Федерации от 26.08.2013 № 733 «О медицинском освидетельствовании лиц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работника».</w:t>
      </w:r>
    </w:p>
    <w:p w14:paraId="01738DF6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Существенным условием договора о целевом обучении является обязательство гражданина, заключившего договор о целевом обучении, по прохождению службы в органах прокуратуры Российской Федерации в течение 5 лет в соответствии с полученной квалификацией с учетом трудоустройства в срок, установленный договором о целевом обучении.</w:t>
      </w:r>
    </w:p>
    <w:p w14:paraId="4919CBDE" w14:textId="42CB4D1A" w:rsidR="00B75270" w:rsidRPr="00B75270" w:rsidRDefault="00B75270" w:rsidP="00B75270">
      <w:pPr>
        <w:pStyle w:val="a6"/>
        <w:spacing w:before="0" w:after="0" w:line="288" w:lineRule="atLeast"/>
        <w:ind w:firstLine="540"/>
        <w:jc w:val="both"/>
        <w:rPr>
          <w:sz w:val="28"/>
          <w:szCs w:val="28"/>
        </w:rPr>
      </w:pPr>
      <w:r w:rsidRPr="006001E2">
        <w:rPr>
          <w:sz w:val="28"/>
          <w:szCs w:val="28"/>
        </w:rPr>
        <w:lastRenderedPageBreak/>
        <w:t xml:space="preserve">За неисполнение или ненадлежащее исполнение своих обязательств по договору о целевом обучении стороны несут ответственность в соответствии с законодательством Российской Федерации, в том числе согласно части 6 статьи 71.1 Федерального закона от 29.12.2012 </w:t>
      </w:r>
      <w:r>
        <w:rPr>
          <w:sz w:val="28"/>
          <w:szCs w:val="28"/>
        </w:rPr>
        <w:t xml:space="preserve">№ </w:t>
      </w:r>
      <w:r w:rsidRPr="006001E2">
        <w:rPr>
          <w:sz w:val="28"/>
          <w:szCs w:val="28"/>
        </w:rPr>
        <w:t>273-ФЗ "Об образовании в Российской Федерации"</w:t>
      </w:r>
      <w:r>
        <w:rPr>
          <w:sz w:val="28"/>
          <w:szCs w:val="28"/>
        </w:rPr>
        <w:t>, а также с</w:t>
      </w:r>
      <w:r w:rsidRPr="00B75270">
        <w:rPr>
          <w:sz w:val="28"/>
          <w:szCs w:val="28"/>
        </w:rPr>
        <w:t xml:space="preserve">огласно ст. 43.5 Федерального закона </w:t>
      </w:r>
      <w:r>
        <w:rPr>
          <w:sz w:val="28"/>
          <w:szCs w:val="28"/>
        </w:rPr>
        <w:t xml:space="preserve">           </w:t>
      </w:r>
      <w:r w:rsidRPr="00B75270">
        <w:rPr>
          <w:sz w:val="28"/>
          <w:szCs w:val="28"/>
        </w:rPr>
        <w:t>«О прокуратуре Российской Федерации» установлена ответственность лиц, получивших или получающих высшее юридическое образование на основании договора о целевом обучении, за неисполнение предусмотренных им обязательств.</w:t>
      </w:r>
    </w:p>
    <w:p w14:paraId="7DAED1A6" w14:textId="5A9E92C0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кандидатов для целевого обучения в ИП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им. В.Ф. Яковлева начинается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01.02.202</w:t>
      </w:r>
      <w:r w:rsidR="00ED1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 этапов:</w:t>
      </w:r>
    </w:p>
    <w:p w14:paraId="36ADB5FB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этап (проверочный) проводится прокурорами городов, районов и специализированных прокуратур по месту жительства абитуриента путем собеседования, изучения документов кандидатов, проверки их достоверности, подготовки запросов и анализа полученной информации, анкетирования, составления итоговых документов;</w:t>
      </w:r>
    </w:p>
    <w:p w14:paraId="412B2E95" w14:textId="77777777" w:rsidR="00B75270" w:rsidRPr="00B75270" w:rsidRDefault="00B75270" w:rsidP="00B7527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2 этап (конкурсный) проводится прокуратурой области путем изучения представленных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документов, собеседования, психодиагностического тестирования кандидатов, результатов ЕГЭ, заседание </w:t>
      </w:r>
      <w:r w:rsidRPr="00B75270">
        <w:rPr>
          <w:rFonts w:ascii="Times New Roman" w:eastAsia="Times New Roman" w:hAnsi="Times New Roman" w:cs="Helvetica"/>
          <w:sz w:val="28"/>
          <w:szCs w:val="28"/>
          <w:lang w:eastAsia="ru-RU"/>
        </w:rPr>
        <w:t>конкурсной комиссии</w:t>
      </w:r>
      <w:r w:rsidRPr="00B75270">
        <w:rPr>
          <w:rFonts w:ascii="Roboto" w:eastAsia="Times New Roman" w:hAnsi="Roboto" w:cs="Helvetica"/>
          <w:sz w:val="28"/>
          <w:szCs w:val="28"/>
          <w:lang w:eastAsia="ru-RU"/>
        </w:rPr>
        <w:t>.</w:t>
      </w:r>
    </w:p>
    <w:p w14:paraId="30A6E026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1D95D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документов, необходимый для конкурса:</w:t>
      </w:r>
    </w:p>
    <w:p w14:paraId="352C8A2B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D751B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желающие принять участие в конкурсе, представляют прокурору города, района и специализированному прокурору по месту своего жительства следующие документы:</w:t>
      </w:r>
    </w:p>
    <w:p w14:paraId="67424C59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автобиографию, написанную собственноручно в произвольной форме, с указанием основных событий жизни в хронологическом порядке и обязательным освещением следующих вопросов:</w:t>
      </w:r>
    </w:p>
    <w:p w14:paraId="7577CD5E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рождения, фамилия, имя, отчество (полностью), дата и место рождения родителей, братьев, сестер, жены (мужа), место проживания, род их занятий на дату составления автобиографии;</w:t>
      </w:r>
    </w:p>
    <w:p w14:paraId="100E8397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изменении фамилии, имени, отчества (основание);</w:t>
      </w:r>
    </w:p>
    <w:p w14:paraId="17DAF5D3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когда, в каких учебных заведениях учился, какое образование получил;</w:t>
      </w:r>
    </w:p>
    <w:p w14:paraId="46155B72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какого времени начал трудовую деятельность, в каких учреждениях,</w:t>
      </w:r>
    </w:p>
    <w:p w14:paraId="3C61FC4E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работал (с указанием периодов работы), причины перемены</w:t>
      </w:r>
    </w:p>
    <w:p w14:paraId="161918A7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работы;</w:t>
      </w:r>
    </w:p>
    <w:p w14:paraId="5BD369C0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военной службе (годность к службе по состоянию здоровья), прохождение воинской службы, участвовал ли в военных действиях (где, когда, в качестве кого);</w:t>
      </w:r>
    </w:p>
    <w:p w14:paraId="588CD599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общественную работу выполнял во время учебы, работы (где, когда, в качестве кого);</w:t>
      </w:r>
    </w:p>
    <w:p w14:paraId="2DEB292C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привлекался ли кандидат и его близкие родственники к уголовной, административной ответственности (за что, когда, кем);</w:t>
      </w:r>
    </w:p>
    <w:p w14:paraId="3197479D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жилищные условия (вид, размер жилья, основания пользования жилым помещением, с кем проживает совместно);</w:t>
      </w:r>
    </w:p>
    <w:p w14:paraId="13A32895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адрес своего местожительства, паспортные данные, номер домашнего и мобильного телефона, в том числе родителей (в случае несовершеннолетия);</w:t>
      </w:r>
    </w:p>
    <w:p w14:paraId="755887BC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сведения, которые кандидат желает указать в автобиографии. </w:t>
      </w:r>
    </w:p>
    <w:p w14:paraId="605C2C8F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Согласие на обработку персональных данных совершеннолетнего кандидата в абитуриенты, а в случае его несовершеннолетия, согласие законного представителя кандидата, а также согласие на запрос сведений о результатах единого государственного экзамена (далее – ЕГЭ) в Министерстве образования и науки Челябинской области (см. приложение № 1).</w:t>
      </w:r>
    </w:p>
    <w:p w14:paraId="4B264E21" w14:textId="77777777" w:rsidR="00B75270" w:rsidRPr="00B75270" w:rsidRDefault="00B75270" w:rsidP="00B75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Копии документов:</w:t>
      </w:r>
    </w:p>
    <w:p w14:paraId="17901C36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паспорт гражданина (1 страница и страницы, на которых имеется информация);</w:t>
      </w:r>
    </w:p>
    <w:p w14:paraId="0E96FD64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военный билет или удостоверение гражданина, подлежащего призыву на военную службу (кандидаты, признанные по состоянию здоровья ограниченно годными для призыва в Вооруженные силы Российской Федерации, представляю заключение военно-врачебной комиссии военного комиссариата); </w:t>
      </w:r>
    </w:p>
    <w:p w14:paraId="51839A87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документ об образовании (аттестат, диплом о среднем специальном образовании, при наличии на момент подачи документов);</w:t>
      </w:r>
    </w:p>
    <w:p w14:paraId="40CC0589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трудовая книжка (при наличии);</w:t>
      </w:r>
    </w:p>
    <w:p w14:paraId="6DFD2019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медицинское заключение о состоянии здоровья (медицинская справка форма 086/у).</w:t>
      </w:r>
    </w:p>
    <w:p w14:paraId="22C55C4A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Справки из психоневрологического и наркологического диспансеров.</w:t>
      </w:r>
    </w:p>
    <w:p w14:paraId="08724A71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Справка об успеваемости, подписанная руководителем образовательной организации и заверенная гербовой печатью (с указанием оценок по всем предметам за 10 класс, 1 полугодие 11 класса).</w:t>
      </w:r>
    </w:p>
    <w:p w14:paraId="239E9670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Оригинал свидетельства о результатах ЕГЭ (при наличии).</w:t>
      </w:r>
    </w:p>
    <w:p w14:paraId="15FE01CF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7. 2 фотографии 3х4 (на матовой бумаге, без уголка, в деловом костюме, цветные либо черно-белые).</w:t>
      </w:r>
    </w:p>
    <w:p w14:paraId="4C9821BD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Развернутая социально-психологическая характеристика с места учебы, работы, службы.</w:t>
      </w:r>
    </w:p>
    <w:p w14:paraId="03532AB4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Документы, дающие право на льготы, установленные законодательством Российской Федерации (при их наличии).</w:t>
      </w:r>
    </w:p>
    <w:p w14:paraId="2899E31B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Документы, подтверждающие индивидуальные достижения, представление которых отвечает интересам поступающего (копии грамот, дипломов за последние 3 года обучения по профильным предметам и физической культуре, другой характеризующий материал).</w:t>
      </w:r>
    </w:p>
    <w:p w14:paraId="32AA40A1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Дети, оставшиеся без попечения родителей, представляют копию решения суда о лишении родительских прав обоих или единственного родителя, или об ограничении родительских прав обоих или единственного родителя, или об ограничении дееспособности родителей.</w:t>
      </w:r>
    </w:p>
    <w:p w14:paraId="487E2559" w14:textId="0B7081C0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Собственноручно написанное заявление на имя прокурора области с ходатайством о выдаче целевого направления для обучения, где изложить мотивы получения юридического образования и работы в органах прокуратуры (см. приложение № 2).</w:t>
      </w:r>
    </w:p>
    <w:p w14:paraId="2A6B9E66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должны быть датированы текущем календарным годом.</w:t>
      </w:r>
    </w:p>
    <w:p w14:paraId="7DA88B70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случае, если документы были получены после предоставления основного пакета документов, их сканированные копии следует направить в отдел кадров через интернет-приемную прокуратуры области. </w:t>
      </w:r>
    </w:p>
    <w:p w14:paraId="2D6E29F5" w14:textId="77777777" w:rsidR="00B75270" w:rsidRPr="00B75270" w:rsidRDefault="00B75270" w:rsidP="00D22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64C76F7" w14:textId="77777777" w:rsidR="00B75270" w:rsidRPr="00B75270" w:rsidRDefault="00B75270" w:rsidP="00B752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для поступающих</w:t>
      </w:r>
    </w:p>
    <w:p w14:paraId="6E7CCF33" w14:textId="77777777" w:rsidR="00B75270" w:rsidRPr="00B75270" w:rsidRDefault="00B75270" w:rsidP="00B752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525BFE7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 - апрель):</w:t>
      </w:r>
    </w:p>
    <w:p w14:paraId="543FDBCE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кандидатами необходимых документов и предоставление их в прокуратуру города, района, специализированную прокуратуру по месту жительства. Прохождение собеседования с прокурором.</w:t>
      </w:r>
    </w:p>
    <w:p w14:paraId="30E05457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 прокуратурах имеется на официальном сайте прокуратуры Челябинской области.</w:t>
      </w:r>
    </w:p>
    <w:p w14:paraId="291053AA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прокуратурах городов, районов и специализированных прокуратурах проводятся проверочные и иные мероприятия в отношении кандидатов в абитуриенты, в том числе:</w:t>
      </w:r>
    </w:p>
    <w:p w14:paraId="7266743A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документов и проверка достоверности представленных данных;</w:t>
      </w:r>
    </w:p>
    <w:p w14:paraId="5F85BC3F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запрос и анализ сведений о привлечении кандидата и его близких родственников к уголовной ответственности; о привлечении кандидата к административной ответственности в течение года, предшествующего дню подачи документов для участия в отборе;   </w:t>
      </w:r>
    </w:p>
    <w:p w14:paraId="28939B60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собеседования и анкетирования с целью определения мотивации кандидата к службе в органах прокуратуры, общего уровня культуры, знаний о государстве и праве, интересов и увлечений, эрудированности.</w:t>
      </w:r>
    </w:p>
    <w:p w14:paraId="41BC6739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(апрель-июль):</w:t>
      </w:r>
    </w:p>
    <w:p w14:paraId="73D0DC22" w14:textId="4EE7435A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территориальными и специализированными прокурорами (до</w:t>
      </w:r>
      <w:r w:rsidR="00ED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10.04.2025) пакета документов на отобранных ими кандидатов в отдел кадров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14:paraId="2E99E9CE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анализ представленных прокурорами городов, районов и специализированных прокуратур документов на кандидатов, прошедших предварительный отбор. </w:t>
      </w:r>
    </w:p>
    <w:p w14:paraId="61AB5B93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и психодиагностическое обследование кандидатов с целью определения профессиональной пригодности к обучению и дальнейшей работе в органах прокуратуры.</w:t>
      </w:r>
    </w:p>
    <w:p w14:paraId="05E50B25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требованиям, прогнозирование успешности освоения профессии, эффективности осуществления служебной деятельности.</w:t>
      </w:r>
    </w:p>
    <w:p w14:paraId="3EE93DC5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обследования абитуриентов относят к одной из четырех групп профессиональной пригодности:</w:t>
      </w:r>
    </w:p>
    <w:p w14:paraId="14F3724E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752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- абитуриент по своим интеллектуальным, нравственно - психологическим качествам характеризуется положительно, полностью соответствует требованиям, предъявляемым к работникам прокуратуры; рекомендуется, в первую очередь, для направления на обучение;</w:t>
      </w:r>
    </w:p>
    <w:p w14:paraId="5A74D59A" w14:textId="190FB661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</w:t>
      </w:r>
      <w:r w:rsidR="00ED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proofErr w:type="gram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абитуриент по своим личностным качествам характеризуется в основном положительно, в целом соответствует предъявляемым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профессиональным требованиям; рекомендуется для направления на обучение;</w:t>
      </w:r>
    </w:p>
    <w:p w14:paraId="4F3368C9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группа - абитуриент по уровню своего интеллектуального развития, иным психологическим качествам частично отвечает требованиям профессии прокурорского работника; условно рекомендуется для направления на обучение;</w:t>
      </w:r>
    </w:p>
    <w:p w14:paraId="0247B9D2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группа абитуриент по своим интеллектуальным, нравственно - психологическим качествам характеризуется отрицательно, не соответствует требованиям, предъявляемым к личности работника прокуратуры; не рекомендуется для направления на обучение.</w:t>
      </w:r>
    </w:p>
    <w:p w14:paraId="14B055C1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результатов ЕГЭ по профильным предметам.</w:t>
      </w:r>
    </w:p>
    <w:p w14:paraId="4BD683E3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комиссии.</w:t>
      </w:r>
    </w:p>
    <w:p w14:paraId="7F8E83D6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конкурсного отбора, с учетом анализа документов кандидатов, результатов психодиагностического обследования и единого государственного экзамена, результатов конкурсной комиссии прокурором области принимается решение о заключении договоров о целевом обучении с гражданином, поступающим в Институт прокуратуры Уральского государственного юридического университета имени В.Ф. Яковлева в соответствии с выделенным по разнарядке Генеральной прокуратурой Российской Федерации количеством целевых мест.</w:t>
      </w:r>
    </w:p>
    <w:p w14:paraId="1964A9EC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заключении договора о целевом обучении являются:</w:t>
      </w:r>
    </w:p>
    <w:p w14:paraId="754F85DA" w14:textId="48989CDB" w:rsidR="00B75270" w:rsidRPr="00B75270" w:rsidRDefault="00B75270" w:rsidP="00B75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тнесение кандидата к 4 группе профессиональной пригодности по результатам психологического 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EF668" w14:textId="4FBDA51E" w:rsidR="00B75270" w:rsidRPr="00B75270" w:rsidRDefault="00B75270" w:rsidP="00B75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по результатам единого государственного экзамена (ЕГЭ) баллов ниже минимального количества баллов, установленного образовательной организацией, подтверждающего успешное прохождение вступительных испытаний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CFB126" w14:textId="3BED5877" w:rsidR="00B75270" w:rsidRPr="00B75270" w:rsidRDefault="00B75270" w:rsidP="00B75270">
      <w:pPr>
        <w:spacing w:after="0" w:line="240" w:lineRule="auto"/>
        <w:ind w:firstLine="709"/>
        <w:jc w:val="both"/>
        <w:rPr>
          <w:rFonts w:eastAsia="Times New Roman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сведений о привлечении</w:t>
      </w:r>
      <w:r w:rsidRPr="00B75270">
        <w:rPr>
          <w:rFonts w:ascii="Roboto" w:eastAsia="Times New Roman" w:hAnsi="Roboto" w:cs="Helvetica"/>
          <w:sz w:val="28"/>
          <w:szCs w:val="28"/>
          <w:lang w:eastAsia="ru-RU"/>
        </w:rPr>
        <w:t xml:space="preserve"> кандидата к уголовной</w:t>
      </w:r>
      <w:r w:rsidRPr="00B75270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 </w:t>
      </w:r>
      <w:r w:rsidRPr="00B75270">
        <w:rPr>
          <w:rFonts w:ascii="Roboto" w:eastAsia="Times New Roman" w:hAnsi="Roboto" w:cs="Helvetica"/>
          <w:sz w:val="28"/>
          <w:szCs w:val="28"/>
          <w:lang w:eastAsia="ru-RU"/>
        </w:rPr>
        <w:t>ответственности</w:t>
      </w:r>
      <w:r>
        <w:rPr>
          <w:rFonts w:eastAsia="Times New Roman" w:cs="Helvetica"/>
          <w:sz w:val="28"/>
          <w:szCs w:val="28"/>
          <w:lang w:eastAsia="ru-RU"/>
        </w:rPr>
        <w:t>;</w:t>
      </w:r>
    </w:p>
    <w:p w14:paraId="56CBCF94" w14:textId="6FF4AC91" w:rsidR="00B75270" w:rsidRPr="00B75270" w:rsidRDefault="00B75270" w:rsidP="00B75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подтверждённого медицинским заключением заболевания, препятствующего службе в органах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E73343" w14:textId="78E47112" w:rsidR="00B75270" w:rsidRPr="00B75270" w:rsidRDefault="00B75270" w:rsidP="00B75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7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ообщение недостоверных сведений о себе и своих близких родственниках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A66AA8" w14:textId="27E4D644" w:rsidR="00B75270" w:rsidRPr="00B75270" w:rsidRDefault="00B75270" w:rsidP="00B75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B7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есоответствие кандидата установленным законодательством Российской Федерации требованиям, необходимым для последующего прохождения службы в органах прокуратуры.</w:t>
      </w:r>
    </w:p>
    <w:p w14:paraId="0D6CCF77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FB75D" w14:textId="77777777" w:rsidR="00B75270" w:rsidRPr="00B75270" w:rsidRDefault="00B75270" w:rsidP="00B75270">
      <w:pPr>
        <w:spacing w:after="0" w:line="240" w:lineRule="auto"/>
        <w:ind w:left="993" w:hanging="28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 порядок поступления в Институт прокуратуры Уральского государственного юридического университета имени В.Ф. Яковлева</w:t>
      </w:r>
    </w:p>
    <w:p w14:paraId="4D0A27ED" w14:textId="77777777" w:rsidR="00B75270" w:rsidRPr="00B75270" w:rsidRDefault="00B75270" w:rsidP="00B752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A9155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размещена на официальном сайте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www.usla.ru.</w:t>
      </w:r>
    </w:p>
    <w:p w14:paraId="3F962260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Вступительные испытания проводятся по установленным приемной комиссией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В.Ф. Яковлева правилам, с учетом результатов сдачи ЕГЭ по профильным предметам. </w:t>
      </w:r>
    </w:p>
    <w:p w14:paraId="7DB19510" w14:textId="354372B6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Контактная информация Уральского государственного юридического университета Федеральное государственное бюджетное образовательное учреждение высшего образования «Уральский государственный юридический университет имени В.Ф. Яковлева» находится по адресу: 620137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ул. Комсомольская 21, каб.109.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Приемная комиссия – телефон: 8-800-70-70-660</w:t>
      </w:r>
    </w:p>
    <w:p w14:paraId="20B07F00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4E3F7" w14:textId="77777777" w:rsidR="00B75270" w:rsidRPr="00B75270" w:rsidRDefault="00B75270" w:rsidP="00B752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Контактная информация отдела кадров прокуратуры Челябинской области</w:t>
      </w:r>
    </w:p>
    <w:p w14:paraId="0CAA40B8" w14:textId="77777777" w:rsidR="00B75270" w:rsidRPr="00B75270" w:rsidRDefault="00B75270" w:rsidP="00B752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178FB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Челябинской области находится по адресу: г. </w:t>
      </w:r>
      <w:proofErr w:type="gram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  </w:t>
      </w:r>
      <w:proofErr w:type="gram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ул.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11.  </w:t>
      </w:r>
      <w:r w:rsidRPr="00B7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кадров — тел/факс (351) 239-20-33, (351) 239-21-64</w:t>
      </w:r>
    </w:p>
    <w:p w14:paraId="540B207B" w14:textId="62E6B5F2" w:rsidR="00B75270" w:rsidRDefault="00B75270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DEF276" w14:textId="4F0861C6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9BB8A8" w14:textId="6407C2B2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C51350" w14:textId="5B82A613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2A01B7" w14:textId="6C90A903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B0C8A3" w14:textId="0D0DC21A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DC0B5A" w14:textId="0BAC6679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E3DD36" w14:textId="13AA55BC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A7BD2E" w14:textId="261143D0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633B94" w14:textId="1CF1A5BD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6FF8A2" w14:textId="4BA248CD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CFB452" w14:textId="5A456B14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29CE6F" w14:textId="42E14EF1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9E4C7D" w14:textId="4BE9488D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912DB3" w14:textId="0F931C20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AAA0EA" w14:textId="41EBE7B5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24D529" w14:textId="2A124789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F0ABE" w14:textId="655BE8CC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FEC8C8" w14:textId="76695EFE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6E3B45" w14:textId="76E4AFCA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38BD89" w14:textId="21CC1301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01C5DC" w14:textId="3810611D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6A675B" w14:textId="780BF562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D19CF2" w14:textId="6D7EE2ED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D49768" w14:textId="71C14D9D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CB8243" w14:textId="5D51127D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3F3090" w14:textId="3536AE0C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BFE2DF" w14:textId="156F36B1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91E82F" w14:textId="068542A5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5A792D" w14:textId="46E786E5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2EC6F9" w14:textId="0C9418C0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862C82" w14:textId="3E6637E4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7AF64C" w14:textId="7247C4F5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5BD4E1" w14:textId="4C02888A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3CF6F1" w14:textId="75DA4919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334435" w14:textId="13CC9679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B5650B" w14:textId="0BF21C9C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403655" w14:textId="5471346B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F4C909" w14:textId="6AD121C7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09C261" w14:textId="35730371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57D7CD" w14:textId="7CFE8D77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85FEB3" w14:textId="4B88E53B" w:rsidR="00D2242F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CED7DB" w14:textId="77777777" w:rsidR="00D2242F" w:rsidRPr="00B75270" w:rsidRDefault="00D2242F" w:rsidP="00B752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E9ECB8" w14:textId="77777777" w:rsidR="00B75270" w:rsidRPr="00B75270" w:rsidRDefault="00B75270" w:rsidP="00B752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5270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14:paraId="2E2B271C" w14:textId="77777777" w:rsidR="00B75270" w:rsidRPr="00B75270" w:rsidRDefault="00B75270" w:rsidP="00B7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35F6" w14:textId="0A506509" w:rsidR="00B75270" w:rsidRPr="00B75270" w:rsidRDefault="00B75270" w:rsidP="00B75270">
      <w:pPr>
        <w:tabs>
          <w:tab w:val="left" w:pos="595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2C8B0193" w14:textId="77777777" w:rsidR="00B75270" w:rsidRPr="00B75270" w:rsidRDefault="00B75270" w:rsidP="00B75270">
      <w:pPr>
        <w:tabs>
          <w:tab w:val="left" w:pos="595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82AC2" w14:textId="3FBCE12C" w:rsidR="00B75270" w:rsidRPr="00B75270" w:rsidRDefault="00B75270" w:rsidP="00D2242F">
      <w:pPr>
        <w:tabs>
          <w:tab w:val="left" w:pos="5954"/>
        </w:tabs>
        <w:spacing w:after="0" w:line="240" w:lineRule="exact"/>
        <w:ind w:left="3402" w:hanging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Прокурору Челябинской </w:t>
      </w:r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14:paraId="791D43D1" w14:textId="77777777" w:rsidR="00B75270" w:rsidRPr="00B75270" w:rsidRDefault="00B75270" w:rsidP="00B7527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14:paraId="72BFA621" w14:textId="28E8C036" w:rsidR="00B75270" w:rsidRPr="00B75270" w:rsidRDefault="00B75270" w:rsidP="00B752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советнику </w:t>
      </w:r>
    </w:p>
    <w:p w14:paraId="3D552DE9" w14:textId="7443B45F" w:rsidR="00B75270" w:rsidRPr="00B75270" w:rsidRDefault="00B75270" w:rsidP="00B752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</w:t>
      </w:r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14:paraId="07CF091B" w14:textId="77777777" w:rsidR="00B75270" w:rsidRPr="00B75270" w:rsidRDefault="00B75270" w:rsidP="00B7527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D12E6" w14:textId="7704D11E" w:rsidR="00B75270" w:rsidRPr="00B75270" w:rsidRDefault="00B75270" w:rsidP="00D224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Донгаузеру</w:t>
      </w:r>
      <w:proofErr w:type="spellEnd"/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14:paraId="20EABCFA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077DE" w14:textId="780AA265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_______________________</w:t>
      </w:r>
    </w:p>
    <w:p w14:paraId="57E37090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Ф.И.О. (полностью)</w:t>
      </w:r>
    </w:p>
    <w:p w14:paraId="4B623A40" w14:textId="6A0DF7E6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</w:t>
      </w:r>
    </w:p>
    <w:p w14:paraId="12617F59" w14:textId="78393894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</w:t>
      </w:r>
    </w:p>
    <w:p w14:paraId="415F217E" w14:textId="27705452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</w:t>
      </w:r>
    </w:p>
    <w:p w14:paraId="7994C665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752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</w:t>
      </w: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паспортные данные, </w:t>
      </w:r>
    </w:p>
    <w:p w14:paraId="5B8C18E9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адрес (с указанием индекса)</w:t>
      </w:r>
    </w:p>
    <w:p w14:paraId="28A4852D" w14:textId="1B5FA861" w:rsid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B5BDE" w14:textId="77777777" w:rsidR="00D2242F" w:rsidRPr="00B75270" w:rsidRDefault="00D2242F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5E3B7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34DD18C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CE18C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имени В.Ф. Яковлева по договору о целевом обучении с прокуратурой Челябинской области.</w:t>
      </w:r>
    </w:p>
    <w:p w14:paraId="6B156ABC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C94F3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изложить мотивы получения юридического образования и прохождения службы в органах прокуратуры.</w:t>
      </w:r>
    </w:p>
    <w:p w14:paraId="0ADB026D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8C267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 отношении меня проверочных мероприятий согласен (не согласен).</w:t>
      </w:r>
    </w:p>
    <w:p w14:paraId="7846A2BC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E04C7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обработку, хранение и использование персональных данных согласен (не согласен).</w:t>
      </w:r>
    </w:p>
    <w:p w14:paraId="086A1126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A3E3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C2770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»_____________20__г.                                                     ____________________</w:t>
      </w:r>
    </w:p>
    <w:p w14:paraId="69C1C3B5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</w:t>
      </w:r>
      <w:proofErr w:type="gramStart"/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(фамилия, инициалы)      </w:t>
      </w:r>
    </w:p>
    <w:p w14:paraId="497DF6A8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C6732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59BFACAC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представитель:</w:t>
      </w:r>
    </w:p>
    <w:p w14:paraId="29503594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42DB6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»____________20__г                                                    ______________________</w:t>
      </w:r>
    </w:p>
    <w:p w14:paraId="57FA4268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(фамилия, инициалы)</w:t>
      </w:r>
    </w:p>
    <w:p w14:paraId="36D27ED3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845D6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BECC6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D677E0" w14:textId="77777777" w:rsidR="00B75270" w:rsidRPr="00B75270" w:rsidRDefault="00B75270" w:rsidP="00B752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C1B43A" w14:textId="77777777" w:rsidR="00B75270" w:rsidRPr="00B75270" w:rsidRDefault="00B75270" w:rsidP="00B752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5270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14:paraId="652BE577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F029C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40898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592A749A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кандидата</w:t>
      </w:r>
    </w:p>
    <w:p w14:paraId="4CC8196D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результатов ЕГЭ</w:t>
      </w:r>
    </w:p>
    <w:p w14:paraId="33845080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11989" w14:textId="3B5CA7FC" w:rsidR="00B75270" w:rsidRPr="00B75270" w:rsidRDefault="00D2242F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</w:t>
      </w:r>
      <w:r w:rsidR="00B75270"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5270"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75270"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0"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»____________20__  г. </w:t>
      </w:r>
    </w:p>
    <w:p w14:paraId="090D9136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14:paraId="68888295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67049" w14:textId="76E5BF60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0A0E786A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или законного представителя несовершеннолетнего кандидата; ФИО кандидата, достигшего возраста 18 лет)</w:t>
      </w:r>
    </w:p>
    <w:p w14:paraId="682E3074" w14:textId="791C01C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4F05C9F3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(серия, номер) выдан (когда, кем)</w:t>
      </w:r>
    </w:p>
    <w:p w14:paraId="2C215A20" w14:textId="2218DE5D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168B5837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регистрации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AC4009B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583737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моего ребенка, являющегося кандидатом, участвующим в конкурсном отборе для обучения в Институте прокуратуры Уральского государственного юридического университета имени В.Ф. Яковлева (далее - ИП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В.Ф. Яковлева) по договору о целевом обучении с прокуратурой Челябинской области, (моих персональных данных, если кандидат достиг возраста 18 лет) и получение результатов Единого государственного экзамена</w:t>
      </w:r>
    </w:p>
    <w:p w14:paraId="6F4B0B06" w14:textId="442FFC93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CF2E16A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кандидата)</w:t>
      </w:r>
    </w:p>
    <w:p w14:paraId="7CBE5946" w14:textId="6634A20C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2D73D45B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(серия, номер), выдан (когда, кем)</w:t>
      </w:r>
    </w:p>
    <w:p w14:paraId="4FA67FB3" w14:textId="5D8F17F3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417DCB4C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(когда, кем)</w:t>
      </w:r>
    </w:p>
    <w:p w14:paraId="11ECF136" w14:textId="09B86AEA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49EE6CD9" w14:textId="77777777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регистрации)</w:t>
      </w:r>
    </w:p>
    <w:p w14:paraId="5AD29E91" w14:textId="25D93030" w:rsidR="00B75270" w:rsidRPr="00B75270" w:rsidRDefault="00B75270" w:rsidP="00B7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5D1A036E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27C3C" w14:textId="28A32181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«Кандидат»), прокуратуре Челябинской области, организатору конкурсного отбора абитуриентов для обучения в ИП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 Яковлева по договорам о целевом обучении.</w:t>
      </w:r>
    </w:p>
    <w:p w14:paraId="5C64EB81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 Кандидата,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Кандидата, результаты участия Кандидата в различных олимпиадах, смотрах, конкурсах, соревнованиях и т.п., результаты сдачи Единого государственного экзамена, сведения о состоянии здоровья.</w:t>
      </w:r>
    </w:p>
    <w:p w14:paraId="26AB884F" w14:textId="7045011D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на осуществление действий в отношении персональных данных Кандидата, которые необходимы или желаемы для достижения указанных выше целей, включая сбор,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систематизацию, накопление, хранение, уточнение, использование, передачу персональных данных третьим лицам, исключительно для нужд обеспечения участия Кандидата в конкурсном отборе на поступление в ИП </w:t>
      </w:r>
      <w:proofErr w:type="spellStart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В.Ф. Яковлева по договорам о целевом обучении с прокуратурой Челябинской области и дальнейшего обучения в ВУЗе по договорам о целевом обучении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14:paraId="1D990D60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 (мои, в случае достижения кандидатом возраста 18 лет): фамилия, инициалы, результаты сдачи Единого государственного экзамена.</w:t>
      </w:r>
    </w:p>
    <w:p w14:paraId="13A2EB14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14:paraId="6C211184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вступает в силу со дня его подписания и действует в течение 75 лет.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14:paraId="4BA9D815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38375" w14:textId="77777777" w:rsidR="00B75270" w:rsidRPr="00B75270" w:rsidRDefault="00B75270" w:rsidP="00B75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6F393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___________________________</w:t>
      </w:r>
    </w:p>
    <w:p w14:paraId="769B2098" w14:textId="4DE5918C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2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(личная подпись)</w:t>
      </w:r>
      <w:r w:rsidRPr="00B752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(фамилия, имя, отчество полностью)</w:t>
      </w:r>
    </w:p>
    <w:p w14:paraId="383E7163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0BAB5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78022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B4BAE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315F2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DC68C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6B656" w14:textId="77777777" w:rsidR="00B75270" w:rsidRPr="00B75270" w:rsidRDefault="00B75270" w:rsidP="00B7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DD40A" w14:textId="77777777" w:rsidR="00B75270" w:rsidRPr="00B75270" w:rsidRDefault="00B75270" w:rsidP="00B752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DCB42" w14:textId="77777777" w:rsidR="008B21E0" w:rsidRDefault="008B21E0"/>
    <w:sectPr w:rsidR="008B21E0" w:rsidSect="00B75270">
      <w:headerReference w:type="even" r:id="rId6"/>
      <w:headerReference w:type="default" r:id="rId7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35BC" w14:textId="77777777" w:rsidR="00495361" w:rsidRDefault="00495361">
      <w:pPr>
        <w:spacing w:after="0" w:line="240" w:lineRule="auto"/>
      </w:pPr>
      <w:r>
        <w:separator/>
      </w:r>
    </w:p>
  </w:endnote>
  <w:endnote w:type="continuationSeparator" w:id="0">
    <w:p w14:paraId="7B354C45" w14:textId="77777777" w:rsidR="00495361" w:rsidRDefault="0049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6519F" w14:textId="77777777" w:rsidR="00495361" w:rsidRDefault="00495361">
      <w:pPr>
        <w:spacing w:after="0" w:line="240" w:lineRule="auto"/>
      </w:pPr>
      <w:r>
        <w:separator/>
      </w:r>
    </w:p>
  </w:footnote>
  <w:footnote w:type="continuationSeparator" w:id="0">
    <w:p w14:paraId="617965FD" w14:textId="77777777" w:rsidR="00495361" w:rsidRDefault="0049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5276" w14:textId="77777777" w:rsidR="00792A75" w:rsidRDefault="00D2242F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D42FA3" w14:textId="77777777" w:rsidR="00792A75" w:rsidRDefault="00495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8929" w14:textId="77777777" w:rsidR="00792A75" w:rsidRDefault="00D2242F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3F9CA23E" w14:textId="77777777" w:rsidR="00792A75" w:rsidRDefault="00495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FD"/>
    <w:rsid w:val="00495361"/>
    <w:rsid w:val="0088495A"/>
    <w:rsid w:val="008B21E0"/>
    <w:rsid w:val="00B75270"/>
    <w:rsid w:val="00C21588"/>
    <w:rsid w:val="00CA72FD"/>
    <w:rsid w:val="00D2242F"/>
    <w:rsid w:val="00E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225C"/>
  <w15:chartTrackingRefBased/>
  <w15:docId w15:val="{D46B4B22-60FF-4578-AB76-B69865D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2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75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5270"/>
  </w:style>
  <w:style w:type="paragraph" w:styleId="a6">
    <w:name w:val="Normal (Web)"/>
    <w:basedOn w:val="a"/>
    <w:rsid w:val="00B75270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rsid w:val="00B75270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Алена Юрьевна</dc:creator>
  <cp:keywords/>
  <dc:description/>
  <cp:lastModifiedBy>Антропова Алена Юрьевна</cp:lastModifiedBy>
  <cp:revision>6</cp:revision>
  <dcterms:created xsi:type="dcterms:W3CDTF">2025-01-29T12:39:00Z</dcterms:created>
  <dcterms:modified xsi:type="dcterms:W3CDTF">2025-01-29T13:06:00Z</dcterms:modified>
</cp:coreProperties>
</file>